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F6569" w14:textId="17028168" w:rsidR="00163722" w:rsidRDefault="00163722" w:rsidP="00C254F0">
      <w:pPr>
        <w:pStyle w:val="Normal0"/>
        <w:tabs>
          <w:tab w:val="right" w:pos="8498"/>
        </w:tabs>
        <w:jc w:val="left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ab/>
      </w:r>
      <w:r w:rsidRPr="67353FC8">
        <w:rPr>
          <w:lang w:val="ja-JP"/>
        </w:rPr>
        <w:t>年</w:t>
      </w:r>
      <w:r>
        <w:rPr>
          <w:rFonts w:ascii="ＭＳ 明朝" w:eastAsia="ＭＳ 明朝" w:hAnsi="ＭＳ 明朝" w:cs="ＭＳ 明朝" w:hint="eastAsia"/>
          <w:lang w:val="ja-JP"/>
        </w:rPr>
        <w:t xml:space="preserve">　　　</w:t>
      </w:r>
      <w:r w:rsidRPr="67353FC8">
        <w:rPr>
          <w:lang w:val="ja-JP"/>
        </w:rPr>
        <w:t>月</w:t>
      </w:r>
      <w:r>
        <w:rPr>
          <w:rFonts w:ascii="ＭＳ 明朝" w:eastAsia="ＭＳ 明朝" w:hAnsi="ＭＳ 明朝" w:cs="ＭＳ 明朝" w:hint="eastAsia"/>
          <w:lang w:val="ja-JP"/>
        </w:rPr>
        <w:t xml:space="preserve">　　　</w:t>
      </w:r>
      <w:r w:rsidRPr="67353FC8">
        <w:rPr>
          <w:lang w:val="ja-JP"/>
        </w:rPr>
        <w:t>日</w:t>
      </w:r>
    </w:p>
    <w:p w14:paraId="600D5DCA" w14:textId="13C1F727" w:rsidR="00041E88" w:rsidRPr="00C254F0" w:rsidRDefault="00041E88" w:rsidP="00C254F0">
      <w:pPr>
        <w:pStyle w:val="Normal0"/>
        <w:tabs>
          <w:tab w:val="right" w:pos="8498"/>
        </w:tabs>
        <w:jc w:val="left"/>
        <w:rPr>
          <w:rFonts w:eastAsiaTheme="minorEastAsia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豊橋総合動植物公園</w:t>
      </w:r>
    </w:p>
    <w:p w14:paraId="101E249D" w14:textId="6FB1A073" w:rsidR="00041E88" w:rsidRDefault="00041E88" w:rsidP="00041E88">
      <w:pPr>
        <w:pStyle w:val="Normal0"/>
        <w:jc w:val="left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動植物園長　様</w:t>
      </w:r>
    </w:p>
    <w:p w14:paraId="6BC25F59" w14:textId="77777777" w:rsidR="00D47A57" w:rsidRDefault="00D47A57" w:rsidP="00041E88">
      <w:pPr>
        <w:pStyle w:val="Normal0"/>
        <w:jc w:val="left"/>
        <w:rPr>
          <w:rFonts w:ascii="ＭＳ 明朝" w:eastAsia="ＭＳ 明朝" w:hAnsi="ＭＳ 明朝" w:cs="ＭＳ 明朝"/>
          <w:lang w:val="ja-JP"/>
        </w:rPr>
      </w:pPr>
    </w:p>
    <w:p w14:paraId="489D5A5A" w14:textId="30B4FA07" w:rsidR="00AB4345" w:rsidRPr="000F2B3A" w:rsidRDefault="00F8202E" w:rsidP="67353FC8">
      <w:pPr>
        <w:pStyle w:val="Normal0"/>
        <w:jc w:val="center"/>
        <w:rPr>
          <w:rFonts w:ascii="ＭＳ 明朝" w:eastAsia="ＭＳ 明朝" w:hAnsi="ＭＳ 明朝" w:cs="ＭＳ 明朝"/>
          <w:b/>
          <w:bCs/>
          <w:lang w:val="ja-JP"/>
        </w:rPr>
      </w:pPr>
      <w:r w:rsidRPr="000F2B3A">
        <w:rPr>
          <w:rFonts w:ascii="ＭＳ 明朝" w:eastAsia="ＭＳ 明朝" w:hAnsi="ＭＳ 明朝" w:cs="ＭＳ 明朝" w:hint="eastAsia"/>
          <w:b/>
          <w:bCs/>
          <w:lang w:val="ja-JP"/>
        </w:rPr>
        <w:t>共同</w:t>
      </w:r>
      <w:r w:rsidR="67353FC8" w:rsidRPr="000F2B3A">
        <w:rPr>
          <w:b/>
          <w:bCs/>
          <w:lang w:val="ja-JP"/>
        </w:rPr>
        <w:t>研究計画書</w:t>
      </w:r>
      <w:r w:rsidR="0067188D">
        <w:rPr>
          <w:rFonts w:ascii="ＭＳ 明朝" w:eastAsia="ＭＳ 明朝" w:hAnsi="ＭＳ 明朝" w:cs="ＭＳ 明朝" w:hint="eastAsia"/>
          <w:b/>
          <w:bCs/>
          <w:lang w:val="ja-JP"/>
        </w:rPr>
        <w:t>兼</w:t>
      </w:r>
      <w:r w:rsidR="00041E88" w:rsidRPr="000F2B3A">
        <w:rPr>
          <w:rFonts w:ascii="ＭＳ 明朝" w:eastAsia="ＭＳ 明朝" w:hAnsi="ＭＳ 明朝" w:cs="ＭＳ 明朝" w:hint="eastAsia"/>
          <w:b/>
          <w:bCs/>
          <w:lang w:val="ja-JP"/>
        </w:rPr>
        <w:t>依頼書</w:t>
      </w:r>
    </w:p>
    <w:p w14:paraId="53C1EB3B" w14:textId="77777777" w:rsidR="000F2B3A" w:rsidRDefault="000F2B3A" w:rsidP="67353FC8">
      <w:pPr>
        <w:pStyle w:val="Normal0"/>
        <w:jc w:val="center"/>
        <w:rPr>
          <w:lang w:val="ja-JP"/>
        </w:rPr>
      </w:pPr>
    </w:p>
    <w:p w14:paraId="084D061E" w14:textId="46A6D1D3" w:rsidR="00041E88" w:rsidRDefault="67353FC8" w:rsidP="00041E88">
      <w:pPr>
        <w:pStyle w:val="Normal0"/>
        <w:jc w:val="center"/>
      </w:pPr>
      <w:r w:rsidRPr="67353FC8">
        <w:rPr>
          <w:lang w:val="ja-JP"/>
        </w:rPr>
        <w:t>研究課題名：</w:t>
      </w:r>
      <w:r w:rsidR="00AF08EF">
        <w:tab/>
      </w:r>
      <w:r w:rsidR="00AF08EF">
        <w:tab/>
      </w:r>
      <w:r w:rsidR="00AF08EF">
        <w:tab/>
      </w:r>
      <w:r w:rsidR="00AF08EF">
        <w:tab/>
      </w:r>
      <w:r w:rsidR="00AF08EF">
        <w:tab/>
      </w:r>
    </w:p>
    <w:p w14:paraId="08CC753B" w14:textId="77777777" w:rsidR="002D7C03" w:rsidRDefault="002D7C03" w:rsidP="00041E88">
      <w:pPr>
        <w:pStyle w:val="Normal0"/>
        <w:jc w:val="center"/>
      </w:pPr>
    </w:p>
    <w:p w14:paraId="1C3DDC10" w14:textId="61A907CB" w:rsidR="00163722" w:rsidRPr="00041E88" w:rsidRDefault="00163722" w:rsidP="00041E88">
      <w:pPr>
        <w:pStyle w:val="Normal0"/>
        <w:jc w:val="center"/>
        <w:rPr>
          <w:rFonts w:eastAsiaTheme="minorEastAsia"/>
        </w:rPr>
      </w:pPr>
      <w:r>
        <w:rPr>
          <w:rFonts w:asciiTheme="minorEastAsia" w:eastAsiaTheme="minorEastAsia" w:hAnsiTheme="minorEastAsia" w:hint="eastAsia"/>
        </w:rPr>
        <w:t>研究代表者</w:t>
      </w:r>
    </w:p>
    <w:p w14:paraId="4F98F570" w14:textId="133343B9" w:rsidR="001603EE" w:rsidRPr="00C254F0" w:rsidRDefault="00FF3F96" w:rsidP="00FC50AA">
      <w:pPr>
        <w:pStyle w:val="Normal0"/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lang w:val="ja-JP"/>
        </w:rPr>
        <w:t>住所</w:t>
      </w:r>
      <w:r w:rsidRPr="00C254F0">
        <w:rPr>
          <w:rFonts w:ascii="ＭＳ 明朝" w:eastAsia="ＭＳ 明朝" w:hAnsi="ＭＳ 明朝" w:cs="ＭＳ 明朝" w:hint="eastAsia"/>
        </w:rPr>
        <w:t>：</w:t>
      </w:r>
      <w:r>
        <w:rPr>
          <w:rFonts w:ascii="ＭＳ 明朝" w:eastAsia="ＭＳ 明朝" w:hAnsi="ＭＳ 明朝" w:cs="ＭＳ 明朝" w:hint="eastAsia"/>
          <w:lang w:val="ja-JP"/>
        </w:rPr>
        <w:t xml:space="preserve">　　　　　　　　　　　</w:t>
      </w:r>
    </w:p>
    <w:p w14:paraId="699AC39D" w14:textId="30B9DEA9" w:rsidR="00596D1F" w:rsidRPr="0067188D" w:rsidRDefault="67353FC8" w:rsidP="00FC50AA">
      <w:pPr>
        <w:pStyle w:val="Normal0"/>
        <w:wordWrap w:val="0"/>
        <w:jc w:val="right"/>
        <w:rPr>
          <w:rFonts w:eastAsiaTheme="minorEastAsia"/>
        </w:rPr>
      </w:pPr>
      <w:r w:rsidRPr="67353FC8">
        <w:rPr>
          <w:lang w:val="ja-JP"/>
        </w:rPr>
        <w:t>所属</w:t>
      </w:r>
      <w:r w:rsidR="00596D1F" w:rsidRPr="0067188D">
        <w:rPr>
          <w:rFonts w:ascii="ＭＳ 明朝" w:eastAsia="ＭＳ 明朝" w:hAnsi="ＭＳ 明朝" w:cs="ＭＳ 明朝" w:hint="eastAsia"/>
        </w:rPr>
        <w:t>：</w:t>
      </w:r>
      <w:r w:rsidR="00596D1F">
        <w:rPr>
          <w:rFonts w:ascii="ＭＳ 明朝" w:eastAsia="ＭＳ 明朝" w:hAnsi="ＭＳ 明朝" w:cs="ＭＳ 明朝" w:hint="eastAsia"/>
          <w:lang w:val="ja-JP"/>
        </w:rPr>
        <w:t xml:space="preserve">　　　　　　　　　　　</w:t>
      </w:r>
    </w:p>
    <w:p w14:paraId="31C5E602" w14:textId="3ABD4CEA" w:rsidR="00AB4345" w:rsidRPr="0067188D" w:rsidRDefault="67353FC8" w:rsidP="00EE1C8D">
      <w:pPr>
        <w:pStyle w:val="Normal0"/>
        <w:wordWrap w:val="0"/>
        <w:jc w:val="right"/>
        <w:rPr>
          <w:rFonts w:ascii="ＭＳ 明朝" w:eastAsia="ＭＳ 明朝" w:hAnsi="ＭＳ 明朝" w:cs="ＭＳ 明朝"/>
        </w:rPr>
      </w:pPr>
      <w:r w:rsidRPr="67353FC8">
        <w:rPr>
          <w:lang w:val="ja-JP"/>
        </w:rPr>
        <w:t>氏名</w:t>
      </w:r>
      <w:r w:rsidRPr="0067188D">
        <w:t>：</w:t>
      </w:r>
      <w:r w:rsidR="00EE1C8D">
        <w:rPr>
          <w:rFonts w:ascii="ＭＳ 明朝" w:eastAsia="ＭＳ 明朝" w:hAnsi="ＭＳ 明朝" w:cs="ＭＳ 明朝" w:hint="eastAsia"/>
          <w:lang w:val="ja-JP"/>
        </w:rPr>
        <w:t xml:space="preserve">　　　　　　　　　　　</w:t>
      </w:r>
    </w:p>
    <w:p w14:paraId="7E1AE45F" w14:textId="2D475669" w:rsidR="004105F2" w:rsidRPr="00FC50AA" w:rsidRDefault="00163722" w:rsidP="001773ED">
      <w:pPr>
        <w:pStyle w:val="Normal0"/>
        <w:wordWrap w:val="0"/>
        <w:jc w:val="right"/>
        <w:rPr>
          <w:rFonts w:eastAsiaTheme="minorEastAsia"/>
        </w:rPr>
      </w:pPr>
      <w:r w:rsidRPr="00DB1D52">
        <w:rPr>
          <w:rFonts w:ascii="ＭＳ 明朝" w:eastAsia="ＭＳ 明朝" w:hAnsi="ＭＳ 明朝" w:cs="ＭＳ 明朝" w:hint="eastAsia"/>
        </w:rPr>
        <w:t>（</w:t>
      </w:r>
      <w:r>
        <w:rPr>
          <w:rFonts w:ascii="ＭＳ 明朝" w:eastAsia="ＭＳ 明朝" w:hAnsi="ＭＳ 明朝" w:cs="ＭＳ 明朝" w:hint="eastAsia"/>
          <w:lang w:val="ja-JP"/>
        </w:rPr>
        <w:t>連絡担当者</w:t>
      </w:r>
      <w:r w:rsidR="001773ED">
        <w:rPr>
          <w:rFonts w:ascii="ＭＳ 明朝" w:eastAsia="ＭＳ 明朝" w:hAnsi="ＭＳ 明朝" w:cs="ＭＳ 明朝" w:hint="eastAsia"/>
          <w:lang w:val="ja-JP"/>
        </w:rPr>
        <w:t>氏名</w:t>
      </w:r>
      <w:r w:rsidR="001773ED" w:rsidRPr="0067188D">
        <w:rPr>
          <w:rFonts w:ascii="ＭＳ 明朝" w:eastAsia="ＭＳ 明朝" w:hAnsi="ＭＳ 明朝" w:cs="ＭＳ 明朝" w:hint="eastAsia"/>
        </w:rPr>
        <w:t>：</w:t>
      </w:r>
      <w:r w:rsidR="001773ED">
        <w:rPr>
          <w:rFonts w:ascii="ＭＳ 明朝" w:eastAsia="ＭＳ 明朝" w:hAnsi="ＭＳ 明朝" w:cs="ＭＳ 明朝" w:hint="eastAsia"/>
          <w:lang w:val="ja-JP"/>
        </w:rPr>
        <w:t xml:space="preserve">　　　　　　　　　　</w:t>
      </w:r>
      <w:r w:rsidRPr="00DB1D52">
        <w:rPr>
          <w:rFonts w:ascii="ＭＳ 明朝" w:eastAsia="ＭＳ 明朝" w:hAnsi="ＭＳ 明朝" w:cs="ＭＳ 明朝" w:hint="eastAsia"/>
        </w:rPr>
        <w:t>）</w:t>
      </w:r>
    </w:p>
    <w:p w14:paraId="456A8B02" w14:textId="191B6815" w:rsidR="00EB2894" w:rsidRDefault="00C53464" w:rsidP="0002635E">
      <w:pPr>
        <w:pStyle w:val="Normal0"/>
        <w:tabs>
          <w:tab w:val="right" w:pos="6946"/>
        </w:tabs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メールアドレス：</w:t>
      </w:r>
      <w:r w:rsidR="00FC50AA">
        <w:rPr>
          <w:rFonts w:ascii="ＭＳ 明朝" w:eastAsia="ＭＳ 明朝" w:hAnsi="ＭＳ 明朝" w:cs="ＭＳ 明朝" w:hint="eastAsia"/>
        </w:rPr>
        <w:t xml:space="preserve">　　　　　　</w:t>
      </w:r>
      <w:r w:rsidR="00FF3F96">
        <w:rPr>
          <w:rFonts w:ascii="ＭＳ 明朝" w:eastAsia="ＭＳ 明朝" w:hAnsi="ＭＳ 明朝" w:cs="ＭＳ 明朝" w:hint="eastAsia"/>
        </w:rPr>
        <w:t xml:space="preserve">　　　　　</w:t>
      </w:r>
    </w:p>
    <w:p w14:paraId="2BFAE3DC" w14:textId="16B0D4D4" w:rsidR="00E57011" w:rsidRDefault="00C53464" w:rsidP="00FC50AA">
      <w:pPr>
        <w:pStyle w:val="Normal0"/>
        <w:tabs>
          <w:tab w:val="right" w:pos="6946"/>
        </w:tabs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電話番号：</w:t>
      </w:r>
      <w:r w:rsidR="001603EE">
        <w:rPr>
          <w:rFonts w:ascii="ＭＳ 明朝" w:eastAsia="ＭＳ 明朝" w:hAnsi="ＭＳ 明朝" w:cs="ＭＳ 明朝" w:hint="eastAsia"/>
        </w:rPr>
        <w:t xml:space="preserve">　　　　　</w:t>
      </w:r>
      <w:r w:rsidR="00FC50AA">
        <w:rPr>
          <w:rFonts w:ascii="ＭＳ 明朝" w:eastAsia="ＭＳ 明朝" w:hAnsi="ＭＳ 明朝" w:cs="ＭＳ 明朝" w:hint="eastAsia"/>
        </w:rPr>
        <w:t xml:space="preserve">　</w:t>
      </w:r>
      <w:r w:rsidR="00FF3F96">
        <w:rPr>
          <w:rFonts w:ascii="ＭＳ 明朝" w:eastAsia="ＭＳ 明朝" w:hAnsi="ＭＳ 明朝" w:cs="ＭＳ 明朝" w:hint="eastAsia"/>
        </w:rPr>
        <w:t xml:space="preserve">　　　　　</w:t>
      </w:r>
    </w:p>
    <w:p w14:paraId="26A66ED6" w14:textId="1A403340" w:rsidR="00C53464" w:rsidRDefault="00FC50AA" w:rsidP="00FC50AA">
      <w:pPr>
        <w:pStyle w:val="Normal0"/>
        <w:tabs>
          <w:tab w:val="right" w:pos="6946"/>
        </w:tabs>
        <w:wordWrap w:val="0"/>
        <w:jc w:val="right"/>
      </w:pPr>
      <w:r>
        <w:rPr>
          <w:rFonts w:ascii="ＭＳ 明朝" w:eastAsia="ＭＳ 明朝" w:hAnsi="ＭＳ 明朝" w:cs="ＭＳ 明朝" w:hint="eastAsia"/>
        </w:rPr>
        <w:t xml:space="preserve">　　　　　</w:t>
      </w:r>
    </w:p>
    <w:p w14:paraId="672A6659" w14:textId="77777777" w:rsidR="00AB4345" w:rsidRDefault="00AB4345" w:rsidP="00EB2894">
      <w:pPr>
        <w:pStyle w:val="Normal0"/>
        <w:tabs>
          <w:tab w:val="left" w:pos="6946"/>
        </w:tabs>
        <w:rPr>
          <w:rFonts w:eastAsiaTheme="minorEastAsia"/>
        </w:rPr>
      </w:pPr>
    </w:p>
    <w:p w14:paraId="7E5BC9FF" w14:textId="60B87D40" w:rsidR="00D47A57" w:rsidRDefault="00D47A57" w:rsidP="00EB2894">
      <w:pPr>
        <w:pStyle w:val="Normal0"/>
        <w:tabs>
          <w:tab w:val="left" w:pos="6946"/>
        </w:tabs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  <w:r w:rsidR="002D0C13">
        <w:rPr>
          <w:rFonts w:eastAsiaTheme="minorEastAsia" w:hint="eastAsia"/>
        </w:rPr>
        <w:t>下記</w:t>
      </w:r>
      <w:r>
        <w:rPr>
          <w:rFonts w:eastAsiaTheme="minorEastAsia" w:hint="eastAsia"/>
        </w:rPr>
        <w:t>のとおり貴園との共同研究の実施を計画しています。実施の可否についてご検討ください</w:t>
      </w:r>
      <w:r w:rsidR="002D0C13">
        <w:rPr>
          <w:rFonts w:eastAsiaTheme="minorEastAsia" w:hint="eastAsia"/>
        </w:rPr>
        <w:t>。</w:t>
      </w:r>
    </w:p>
    <w:p w14:paraId="48F848CA" w14:textId="0138484B" w:rsidR="00E57011" w:rsidRDefault="00E57011" w:rsidP="00EB2894">
      <w:pPr>
        <w:pStyle w:val="Normal0"/>
        <w:tabs>
          <w:tab w:val="left" w:pos="6946"/>
        </w:tabs>
        <w:rPr>
          <w:rFonts w:eastAsiaTheme="minorEastAsia"/>
        </w:rPr>
      </w:pPr>
    </w:p>
    <w:p w14:paraId="50039C1C" w14:textId="77777777" w:rsidR="002D0C13" w:rsidRDefault="002D0C13" w:rsidP="00EB2894">
      <w:pPr>
        <w:pStyle w:val="Normal0"/>
        <w:tabs>
          <w:tab w:val="left" w:pos="6946"/>
        </w:tabs>
        <w:rPr>
          <w:rFonts w:eastAsiaTheme="minorEastAsia"/>
        </w:rPr>
      </w:pPr>
    </w:p>
    <w:p w14:paraId="32E37917" w14:textId="3005D5D6" w:rsidR="002D0C13" w:rsidRDefault="002D0C13" w:rsidP="002D0C13">
      <w:pPr>
        <w:pStyle w:val="Normal0"/>
        <w:tabs>
          <w:tab w:val="left" w:pos="6946"/>
        </w:tabs>
        <w:jc w:val="center"/>
        <w:rPr>
          <w:rFonts w:eastAsiaTheme="minorEastAsia"/>
        </w:rPr>
      </w:pPr>
      <w:r>
        <w:rPr>
          <w:rFonts w:eastAsiaTheme="minorEastAsia" w:hint="eastAsia"/>
        </w:rPr>
        <w:t>記</w:t>
      </w:r>
    </w:p>
    <w:p w14:paraId="2F3BB559" w14:textId="77777777" w:rsidR="00E57011" w:rsidRDefault="00E57011" w:rsidP="00EB2894">
      <w:pPr>
        <w:pStyle w:val="Normal0"/>
        <w:tabs>
          <w:tab w:val="left" w:pos="6946"/>
        </w:tabs>
        <w:rPr>
          <w:rFonts w:eastAsiaTheme="minorEastAsia"/>
        </w:rPr>
      </w:pPr>
    </w:p>
    <w:p w14:paraId="5B4FA282" w14:textId="77777777" w:rsidR="002D0C13" w:rsidRPr="00E57011" w:rsidRDefault="002D0C13" w:rsidP="00EB2894">
      <w:pPr>
        <w:pStyle w:val="Normal0"/>
        <w:tabs>
          <w:tab w:val="left" w:pos="6946"/>
        </w:tabs>
        <w:rPr>
          <w:rFonts w:eastAsiaTheme="minorEastAsia"/>
        </w:rPr>
      </w:pPr>
    </w:p>
    <w:p w14:paraId="2EDAB5E2" w14:textId="77777777" w:rsidR="00AB4345" w:rsidRDefault="67353FC8" w:rsidP="67353FC8">
      <w:pPr>
        <w:pStyle w:val="a5"/>
        <w:numPr>
          <w:ilvl w:val="0"/>
          <w:numId w:val="2"/>
        </w:numPr>
        <w:rPr>
          <w:lang w:val="ja-JP"/>
        </w:rPr>
      </w:pPr>
      <w:r w:rsidRPr="67353FC8">
        <w:rPr>
          <w:rFonts w:ascii="ＭＳ 明朝" w:eastAsia="ＭＳ 明朝" w:hAnsi="ＭＳ 明朝" w:cs="ＭＳ 明朝" w:hint="eastAsia"/>
          <w:lang w:val="ja-JP"/>
        </w:rPr>
        <w:t>研</w:t>
      </w:r>
      <w:r w:rsidRPr="67353FC8">
        <w:rPr>
          <w:lang w:val="ja-JP"/>
        </w:rPr>
        <w:t>究の背景・目的</w:t>
      </w:r>
    </w:p>
    <w:p w14:paraId="37A252F2" w14:textId="10FC069E" w:rsidR="00AB4345" w:rsidRDefault="00AF08EF" w:rsidP="67353FC8">
      <w:pPr>
        <w:pStyle w:val="Normal0"/>
        <w:rPr>
          <w:color w:val="FF0000"/>
          <w:lang w:val="ja-JP"/>
        </w:rPr>
      </w:pPr>
      <w:r w:rsidRPr="67353FC8">
        <w:rPr>
          <w:color w:val="FF0000"/>
          <w:lang w:val="ja-JP"/>
        </w:rPr>
        <w:t>先行研究</w:t>
      </w:r>
      <w:r w:rsidR="00163722">
        <w:rPr>
          <w:rFonts w:asciiTheme="minorEastAsia" w:eastAsiaTheme="minorEastAsia" w:hAnsiTheme="minorEastAsia" w:hint="eastAsia"/>
          <w:color w:val="FF0000"/>
          <w:lang w:val="ja-JP"/>
        </w:rPr>
        <w:t>の説明</w:t>
      </w:r>
      <w:r w:rsidRPr="67353FC8">
        <w:rPr>
          <w:color w:val="FF0000"/>
          <w:lang w:val="ja-JP"/>
        </w:rPr>
        <w:t>などを含めながら</w:t>
      </w:r>
      <w:r w:rsidR="00163722">
        <w:rPr>
          <w:rFonts w:asciiTheme="minorEastAsia" w:eastAsiaTheme="minorEastAsia" w:hAnsiTheme="minorEastAsia" w:hint="eastAsia"/>
          <w:color w:val="FF0000"/>
          <w:lang w:val="ja-JP"/>
        </w:rPr>
        <w:t>、</w:t>
      </w:r>
      <w:r w:rsidRPr="67353FC8">
        <w:rPr>
          <w:color w:val="FF0000"/>
          <w:lang w:val="ja-JP"/>
        </w:rPr>
        <w:t>簡潔に</w:t>
      </w:r>
      <w:r w:rsidR="00163722">
        <w:rPr>
          <w:rFonts w:asciiTheme="minorEastAsia" w:eastAsiaTheme="minorEastAsia" w:hAnsiTheme="minorEastAsia" w:hint="eastAsia"/>
          <w:color w:val="FF0000"/>
          <w:lang w:val="ja-JP"/>
        </w:rPr>
        <w:t>研究の</w:t>
      </w:r>
      <w:r w:rsidRPr="67353FC8">
        <w:rPr>
          <w:color w:val="FF0000"/>
          <w:lang w:val="ja-JP"/>
        </w:rPr>
        <w:t>意義・目的を説明</w:t>
      </w:r>
      <w:r w:rsidR="00163722">
        <w:rPr>
          <w:rFonts w:asciiTheme="minorEastAsia" w:eastAsiaTheme="minorEastAsia" w:hAnsiTheme="minorEastAsia" w:hint="eastAsia"/>
          <w:color w:val="FF0000"/>
          <w:lang w:val="ja-JP"/>
        </w:rPr>
        <w:t>してください</w:t>
      </w:r>
      <w:r w:rsidR="00DB1D52">
        <w:rPr>
          <w:rFonts w:asciiTheme="minorEastAsia" w:eastAsiaTheme="minorEastAsia" w:hAnsiTheme="minorEastAsia" w:hint="eastAsia"/>
          <w:color w:val="FF0000"/>
          <w:lang w:val="ja-JP"/>
        </w:rPr>
        <w:t>。</w:t>
      </w:r>
    </w:p>
    <w:p w14:paraId="0A37501D" w14:textId="77777777" w:rsidR="00AB4345" w:rsidRDefault="00AB4345" w:rsidP="67353FC8">
      <w:pPr>
        <w:pStyle w:val="Normal0"/>
      </w:pPr>
    </w:p>
    <w:p w14:paraId="5DAB6C7B" w14:textId="77777777" w:rsidR="00AB4345" w:rsidRDefault="00AB4345" w:rsidP="67353FC8">
      <w:pPr>
        <w:pStyle w:val="Normal0"/>
      </w:pPr>
    </w:p>
    <w:p w14:paraId="02EB378F" w14:textId="77777777" w:rsidR="00AB4345" w:rsidRDefault="00AB4345" w:rsidP="67353FC8">
      <w:pPr>
        <w:pStyle w:val="Normal0"/>
      </w:pPr>
    </w:p>
    <w:p w14:paraId="6A05A809" w14:textId="77777777" w:rsidR="00AB4345" w:rsidRDefault="00AB4345" w:rsidP="67353FC8">
      <w:pPr>
        <w:pStyle w:val="Normal0"/>
      </w:pPr>
    </w:p>
    <w:p w14:paraId="5A39BBE3" w14:textId="77777777" w:rsidR="00AB4345" w:rsidRDefault="00AB4345" w:rsidP="67353FC8">
      <w:pPr>
        <w:pStyle w:val="Normal0"/>
      </w:pPr>
    </w:p>
    <w:p w14:paraId="41C8F396" w14:textId="77777777" w:rsidR="00AB4345" w:rsidRDefault="00AB4345" w:rsidP="67353FC8">
      <w:pPr>
        <w:pStyle w:val="Normal0"/>
      </w:pPr>
    </w:p>
    <w:p w14:paraId="72A3D3EC" w14:textId="77777777" w:rsidR="00AB4345" w:rsidRPr="00163722" w:rsidRDefault="00AB4345" w:rsidP="67353FC8">
      <w:pPr>
        <w:pStyle w:val="Normal0"/>
      </w:pPr>
    </w:p>
    <w:p w14:paraId="0D0B940D" w14:textId="77777777" w:rsidR="00AB4345" w:rsidRDefault="00AB4345" w:rsidP="67353FC8">
      <w:pPr>
        <w:pStyle w:val="Normal0"/>
      </w:pPr>
    </w:p>
    <w:p w14:paraId="6C91E8E0" w14:textId="77777777" w:rsidR="00AB4345" w:rsidRDefault="67353FC8" w:rsidP="67353FC8">
      <w:pPr>
        <w:pStyle w:val="a5"/>
        <w:numPr>
          <w:ilvl w:val="0"/>
          <w:numId w:val="2"/>
        </w:numPr>
        <w:rPr>
          <w:lang w:val="ja-JP"/>
        </w:rPr>
      </w:pPr>
      <w:r w:rsidRPr="67353FC8">
        <w:rPr>
          <w:lang w:val="ja-JP"/>
        </w:rPr>
        <w:t>研究の方法</w:t>
      </w:r>
    </w:p>
    <w:p w14:paraId="02FC3AC4" w14:textId="15B82659" w:rsidR="00AB4345" w:rsidRDefault="00AF08EF" w:rsidP="67353FC8">
      <w:pPr>
        <w:pStyle w:val="Normal0"/>
        <w:rPr>
          <w:color w:val="FF0000"/>
          <w:lang w:val="ja-JP"/>
        </w:rPr>
      </w:pPr>
      <w:r w:rsidRPr="67353FC8">
        <w:rPr>
          <w:color w:val="FF0000"/>
          <w:lang w:val="ja-JP"/>
        </w:rPr>
        <w:t>対象種，</w:t>
      </w:r>
      <w:r w:rsidR="00163722">
        <w:rPr>
          <w:rFonts w:eastAsiaTheme="minorEastAsia" w:hint="eastAsia"/>
          <w:color w:val="FF0000"/>
          <w:lang w:val="ja-JP"/>
        </w:rPr>
        <w:t>対象</w:t>
      </w:r>
      <w:r w:rsidRPr="67353FC8">
        <w:rPr>
          <w:color w:val="FF0000"/>
          <w:lang w:val="ja-JP"/>
        </w:rPr>
        <w:t>個体数，研究の実施場所，実施</w:t>
      </w:r>
      <w:r w:rsidR="00DB1D52">
        <w:rPr>
          <w:rFonts w:asciiTheme="minorEastAsia" w:eastAsiaTheme="minorEastAsia" w:hAnsiTheme="minorEastAsia" w:hint="eastAsia"/>
          <w:color w:val="FF0000"/>
          <w:lang w:val="ja-JP"/>
        </w:rPr>
        <w:t>方法(プロトコル)</w:t>
      </w:r>
      <w:r w:rsidRPr="67353FC8">
        <w:rPr>
          <w:color w:val="FF0000"/>
          <w:lang w:val="ja-JP"/>
        </w:rPr>
        <w:t>，</w:t>
      </w:r>
      <w:r w:rsidR="00421D75">
        <w:rPr>
          <w:rFonts w:ascii="ＭＳ 明朝" w:eastAsia="ＭＳ 明朝" w:hAnsi="ＭＳ 明朝" w:cs="ＭＳ 明朝" w:hint="eastAsia"/>
          <w:color w:val="FF0000"/>
          <w:lang w:val="ja-JP"/>
        </w:rPr>
        <w:t>検体の譲渡の有無(有の場合はその内容と量)、</w:t>
      </w:r>
      <w:r w:rsidRPr="67353FC8">
        <w:rPr>
          <w:color w:val="FF0000"/>
          <w:lang w:val="ja-JP"/>
        </w:rPr>
        <w:t>研究の実施スケジュール</w:t>
      </w:r>
      <w:r w:rsidR="00163722">
        <w:rPr>
          <w:rFonts w:asciiTheme="minorEastAsia" w:eastAsiaTheme="minorEastAsia" w:hAnsiTheme="minorEastAsia" w:hint="eastAsia"/>
          <w:color w:val="FF0000"/>
          <w:lang w:val="ja-JP"/>
        </w:rPr>
        <w:t>（終了予定時期も含む）</w:t>
      </w:r>
      <w:r w:rsidRPr="67353FC8">
        <w:rPr>
          <w:color w:val="FF0000"/>
          <w:lang w:val="ja-JP"/>
        </w:rPr>
        <w:t>について</w:t>
      </w:r>
      <w:r w:rsidR="00163722">
        <w:rPr>
          <w:rFonts w:asciiTheme="minorEastAsia" w:eastAsiaTheme="minorEastAsia" w:hAnsiTheme="minorEastAsia" w:hint="eastAsia"/>
          <w:color w:val="FF0000"/>
          <w:lang w:val="ja-JP"/>
        </w:rPr>
        <w:t>記載してください</w:t>
      </w:r>
      <w:r w:rsidR="00DB1D52">
        <w:rPr>
          <w:rFonts w:asciiTheme="minorEastAsia" w:eastAsiaTheme="minorEastAsia" w:hAnsiTheme="minorEastAsia" w:hint="eastAsia"/>
          <w:color w:val="FF0000"/>
          <w:lang w:val="ja-JP"/>
        </w:rPr>
        <w:t>。</w:t>
      </w:r>
      <w:r w:rsidR="00163722">
        <w:rPr>
          <w:rFonts w:eastAsiaTheme="minorEastAsia" w:hint="eastAsia"/>
          <w:color w:val="FF0000"/>
          <w:lang w:val="ja-JP"/>
        </w:rPr>
        <w:t>（終了時期が当初予定を</w:t>
      </w:r>
      <w:r w:rsidRPr="67353FC8">
        <w:rPr>
          <w:color w:val="FF0000"/>
          <w:lang w:val="ja-JP"/>
        </w:rPr>
        <w:t>超える場合は継続申請を行</w:t>
      </w:r>
      <w:r w:rsidR="00163722">
        <w:rPr>
          <w:rFonts w:eastAsiaTheme="minorEastAsia" w:hint="eastAsia"/>
          <w:color w:val="FF0000"/>
          <w:lang w:val="ja-JP"/>
        </w:rPr>
        <w:t>ってください</w:t>
      </w:r>
      <w:r w:rsidR="00163722">
        <w:rPr>
          <w:rFonts w:asciiTheme="minorEastAsia" w:eastAsiaTheme="minorEastAsia" w:hAnsiTheme="minorEastAsia" w:hint="eastAsia"/>
          <w:color w:val="FF0000"/>
          <w:lang w:val="ja-JP"/>
        </w:rPr>
        <w:t>）</w:t>
      </w:r>
    </w:p>
    <w:p w14:paraId="0E27B00A" w14:textId="77777777" w:rsidR="00AB4345" w:rsidRDefault="00AB4345" w:rsidP="67353FC8">
      <w:pPr>
        <w:pStyle w:val="Normal0"/>
        <w:rPr>
          <w:rFonts w:eastAsiaTheme="minorEastAsia"/>
          <w:color w:val="FF0000"/>
        </w:rPr>
      </w:pPr>
    </w:p>
    <w:p w14:paraId="4DC92B5D" w14:textId="77777777" w:rsidR="001773ED" w:rsidRDefault="001773ED" w:rsidP="67353FC8">
      <w:pPr>
        <w:pStyle w:val="Normal0"/>
        <w:rPr>
          <w:rFonts w:eastAsiaTheme="minorEastAsia"/>
          <w:color w:val="FF0000"/>
        </w:rPr>
      </w:pPr>
    </w:p>
    <w:p w14:paraId="07139014" w14:textId="77777777" w:rsidR="004001A2" w:rsidRDefault="004001A2" w:rsidP="67353FC8">
      <w:pPr>
        <w:pStyle w:val="Normal0"/>
        <w:rPr>
          <w:rFonts w:eastAsiaTheme="minorEastAsia"/>
          <w:color w:val="FF0000"/>
        </w:rPr>
      </w:pPr>
    </w:p>
    <w:p w14:paraId="356D93C1" w14:textId="77777777" w:rsidR="004001A2" w:rsidRDefault="004001A2" w:rsidP="67353FC8">
      <w:pPr>
        <w:pStyle w:val="Normal0"/>
        <w:rPr>
          <w:rFonts w:eastAsiaTheme="minorEastAsia"/>
          <w:color w:val="FF0000"/>
        </w:rPr>
      </w:pPr>
    </w:p>
    <w:p w14:paraId="1F8943A6" w14:textId="77777777" w:rsidR="004001A2" w:rsidRDefault="004001A2" w:rsidP="67353FC8">
      <w:pPr>
        <w:pStyle w:val="Normal0"/>
        <w:rPr>
          <w:rFonts w:eastAsiaTheme="minorEastAsia"/>
          <w:color w:val="FF0000"/>
        </w:rPr>
      </w:pPr>
    </w:p>
    <w:p w14:paraId="0D2BCD38" w14:textId="77777777" w:rsidR="00F0096D" w:rsidRDefault="00F0096D" w:rsidP="67353FC8">
      <w:pPr>
        <w:pStyle w:val="Normal0"/>
        <w:rPr>
          <w:rFonts w:eastAsiaTheme="minorEastAsia"/>
          <w:color w:val="FF0000"/>
        </w:rPr>
      </w:pPr>
    </w:p>
    <w:p w14:paraId="35A606D2" w14:textId="77777777" w:rsidR="00F0096D" w:rsidRDefault="00F0096D" w:rsidP="67353FC8">
      <w:pPr>
        <w:pStyle w:val="Normal0"/>
        <w:rPr>
          <w:rFonts w:eastAsiaTheme="minorEastAsia"/>
          <w:color w:val="FF0000"/>
        </w:rPr>
      </w:pPr>
    </w:p>
    <w:p w14:paraId="1DD16C7C" w14:textId="77777777" w:rsidR="001773ED" w:rsidRPr="001773ED" w:rsidRDefault="001773ED" w:rsidP="67353FC8">
      <w:pPr>
        <w:pStyle w:val="Normal0"/>
        <w:rPr>
          <w:rFonts w:eastAsiaTheme="minorEastAsia"/>
          <w:color w:val="FF0000"/>
        </w:rPr>
      </w:pPr>
    </w:p>
    <w:p w14:paraId="495D5730" w14:textId="77777777" w:rsidR="00C254F0" w:rsidRPr="00C254F0" w:rsidRDefault="00C254F0" w:rsidP="67353FC8">
      <w:pPr>
        <w:pStyle w:val="Normal0"/>
        <w:rPr>
          <w:rFonts w:eastAsiaTheme="minorEastAsia"/>
        </w:rPr>
      </w:pPr>
    </w:p>
    <w:p w14:paraId="46E65E4B" w14:textId="7BA925ED" w:rsidR="00AB4345" w:rsidRDefault="67353FC8" w:rsidP="67353FC8">
      <w:pPr>
        <w:pStyle w:val="a5"/>
        <w:numPr>
          <w:ilvl w:val="0"/>
          <w:numId w:val="2"/>
        </w:numPr>
        <w:rPr>
          <w:lang w:val="ja-JP"/>
        </w:rPr>
      </w:pPr>
      <w:r w:rsidRPr="67353FC8">
        <w:rPr>
          <w:lang w:val="ja-JP"/>
        </w:rPr>
        <w:t>研究</w:t>
      </w:r>
      <w:r w:rsidR="00163722">
        <w:rPr>
          <w:rFonts w:asciiTheme="minorEastAsia" w:eastAsiaTheme="minorEastAsia" w:hAnsiTheme="minorEastAsia" w:hint="eastAsia"/>
          <w:lang w:val="ja-JP"/>
        </w:rPr>
        <w:t>参加</w:t>
      </w:r>
      <w:r w:rsidRPr="67353FC8">
        <w:rPr>
          <w:lang w:val="ja-JP"/>
        </w:rPr>
        <w:t>者</w:t>
      </w:r>
    </w:p>
    <w:p w14:paraId="12FD877B" w14:textId="2F969744" w:rsidR="00AB4345" w:rsidRDefault="00163722" w:rsidP="67353FC8">
      <w:pPr>
        <w:pStyle w:val="Normal0"/>
        <w:rPr>
          <w:color w:val="FF0000"/>
          <w:lang w:val="ja-JP"/>
        </w:rPr>
      </w:pPr>
      <w:r>
        <w:rPr>
          <w:rFonts w:asciiTheme="minorEastAsia" w:eastAsiaTheme="minorEastAsia" w:hAnsiTheme="minorEastAsia" w:hint="eastAsia"/>
          <w:color w:val="FF0000"/>
          <w:lang w:val="ja-JP"/>
        </w:rPr>
        <w:t>共同</w:t>
      </w:r>
      <w:r w:rsidR="00AF08EF" w:rsidRPr="67353FC8">
        <w:rPr>
          <w:color w:val="FF0000"/>
          <w:lang w:val="ja-JP"/>
        </w:rPr>
        <w:t>研究</w:t>
      </w:r>
      <w:r>
        <w:rPr>
          <w:rFonts w:asciiTheme="minorEastAsia" w:eastAsiaTheme="minorEastAsia" w:hAnsiTheme="minorEastAsia" w:hint="eastAsia"/>
          <w:color w:val="FF0000"/>
          <w:lang w:val="ja-JP"/>
        </w:rPr>
        <w:t>に参加する組織、個人を記載し、研究におけるそれぞれの役割</w:t>
      </w:r>
      <w:r w:rsidR="00AF08EF" w:rsidRPr="67353FC8">
        <w:rPr>
          <w:color w:val="FF0000"/>
          <w:lang w:val="ja-JP"/>
        </w:rPr>
        <w:t>を明記</w:t>
      </w:r>
      <w:r>
        <w:rPr>
          <w:rFonts w:asciiTheme="minorEastAsia" w:eastAsiaTheme="minorEastAsia" w:hAnsiTheme="minorEastAsia" w:hint="eastAsia"/>
          <w:color w:val="FF0000"/>
          <w:lang w:val="ja-JP"/>
        </w:rPr>
        <w:t>してください</w:t>
      </w:r>
      <w:r w:rsidR="00DB1D52">
        <w:rPr>
          <w:rFonts w:asciiTheme="minorEastAsia" w:eastAsiaTheme="minorEastAsia" w:hAnsiTheme="minorEastAsia" w:hint="eastAsia"/>
          <w:color w:val="FF0000"/>
          <w:lang w:val="ja-JP"/>
        </w:rPr>
        <w:t>。</w:t>
      </w:r>
    </w:p>
    <w:p w14:paraId="049F31CB" w14:textId="77777777" w:rsidR="00AB4345" w:rsidRDefault="00AB4345" w:rsidP="67353FC8">
      <w:pPr>
        <w:pStyle w:val="Normal0"/>
      </w:pPr>
    </w:p>
    <w:p w14:paraId="53128261" w14:textId="77777777" w:rsidR="00AB4345" w:rsidRDefault="00AB4345" w:rsidP="67353FC8">
      <w:pPr>
        <w:pStyle w:val="Normal0"/>
      </w:pPr>
    </w:p>
    <w:p w14:paraId="62486C05" w14:textId="77777777" w:rsidR="00AB4345" w:rsidRDefault="00AB4345" w:rsidP="67353FC8">
      <w:pPr>
        <w:pStyle w:val="Normal0"/>
        <w:rPr>
          <w:rFonts w:eastAsiaTheme="minorEastAsia"/>
        </w:rPr>
      </w:pPr>
    </w:p>
    <w:p w14:paraId="5EB180A0" w14:textId="77777777" w:rsidR="00C254F0" w:rsidRPr="00C254F0" w:rsidRDefault="00C254F0" w:rsidP="67353FC8">
      <w:pPr>
        <w:pStyle w:val="Normal0"/>
        <w:rPr>
          <w:rFonts w:eastAsiaTheme="minorEastAsia"/>
        </w:rPr>
      </w:pPr>
    </w:p>
    <w:p w14:paraId="4101652C" w14:textId="77777777" w:rsidR="00AB4345" w:rsidRDefault="00AB4345" w:rsidP="67353FC8">
      <w:pPr>
        <w:pStyle w:val="Normal0"/>
        <w:rPr>
          <w:rFonts w:eastAsiaTheme="minorEastAsia"/>
        </w:rPr>
      </w:pPr>
    </w:p>
    <w:p w14:paraId="187B3154" w14:textId="77777777" w:rsidR="00C254F0" w:rsidRDefault="00C254F0" w:rsidP="67353FC8">
      <w:pPr>
        <w:pStyle w:val="Normal0"/>
        <w:rPr>
          <w:rFonts w:eastAsiaTheme="minorEastAsia"/>
        </w:rPr>
      </w:pPr>
    </w:p>
    <w:p w14:paraId="71E7BFDF" w14:textId="77777777" w:rsidR="00C254F0" w:rsidRDefault="00C254F0" w:rsidP="67353FC8">
      <w:pPr>
        <w:pStyle w:val="Normal0"/>
        <w:rPr>
          <w:rFonts w:eastAsiaTheme="minorEastAsia"/>
        </w:rPr>
      </w:pPr>
    </w:p>
    <w:p w14:paraId="630BD0EC" w14:textId="77777777" w:rsidR="00C254F0" w:rsidRPr="00C254F0" w:rsidRDefault="00C254F0" w:rsidP="67353FC8">
      <w:pPr>
        <w:pStyle w:val="Normal0"/>
        <w:rPr>
          <w:rFonts w:eastAsiaTheme="minorEastAsia"/>
        </w:rPr>
      </w:pPr>
    </w:p>
    <w:p w14:paraId="313802FD" w14:textId="675422CF" w:rsidR="00AB4345" w:rsidRDefault="67353FC8" w:rsidP="67353FC8">
      <w:pPr>
        <w:pStyle w:val="a5"/>
        <w:numPr>
          <w:ilvl w:val="0"/>
          <w:numId w:val="2"/>
        </w:numPr>
        <w:rPr>
          <w:lang w:val="ja-JP"/>
        </w:rPr>
      </w:pPr>
      <w:r w:rsidRPr="67353FC8">
        <w:rPr>
          <w:lang w:val="ja-JP"/>
        </w:rPr>
        <w:t>研究</w:t>
      </w:r>
      <w:r w:rsidR="006A3A9F">
        <w:rPr>
          <w:rFonts w:eastAsiaTheme="minorEastAsia" w:hint="eastAsia"/>
          <w:lang w:val="ja-JP"/>
        </w:rPr>
        <w:t>の</w:t>
      </w:r>
      <w:r w:rsidRPr="67353FC8">
        <w:rPr>
          <w:lang w:val="ja-JP"/>
        </w:rPr>
        <w:t>実施に</w:t>
      </w:r>
      <w:r w:rsidR="006A3A9F">
        <w:rPr>
          <w:rFonts w:eastAsiaTheme="minorEastAsia" w:hint="eastAsia"/>
          <w:lang w:val="ja-JP"/>
        </w:rPr>
        <w:t>おける配慮</w:t>
      </w:r>
    </w:p>
    <w:p w14:paraId="37829B5B" w14:textId="77AB8063" w:rsidR="00AB4345" w:rsidRPr="00DB1D52" w:rsidRDefault="00192EB1" w:rsidP="67353FC8">
      <w:pPr>
        <w:pStyle w:val="Normal0"/>
        <w:rPr>
          <w:rFonts w:eastAsiaTheme="minorEastAsia"/>
          <w:color w:val="FF0000"/>
          <w:lang w:val="ja-JP"/>
        </w:rPr>
      </w:pPr>
      <w:r>
        <w:rPr>
          <w:rFonts w:asciiTheme="minorEastAsia" w:eastAsiaTheme="minorEastAsia" w:hAnsiTheme="minorEastAsia" w:hint="eastAsia"/>
          <w:color w:val="FF0000"/>
          <w:lang w:val="ja-JP"/>
        </w:rPr>
        <w:t>研究における</w:t>
      </w:r>
      <w:r w:rsidR="00AF08EF" w:rsidRPr="67353FC8">
        <w:rPr>
          <w:color w:val="FF0000"/>
          <w:lang w:val="ja-JP"/>
        </w:rPr>
        <w:t>動物福祉</w:t>
      </w:r>
      <w:r>
        <w:rPr>
          <w:rFonts w:asciiTheme="minorEastAsia" w:eastAsiaTheme="minorEastAsia" w:hAnsiTheme="minorEastAsia" w:hint="eastAsia"/>
          <w:color w:val="FF0000"/>
          <w:lang w:val="ja-JP"/>
        </w:rPr>
        <w:t>への配慮や</w:t>
      </w:r>
      <w:r w:rsidR="00AF08EF" w:rsidRPr="67353FC8">
        <w:rPr>
          <w:color w:val="FF0000"/>
          <w:lang w:val="ja-JP"/>
        </w:rPr>
        <w:t>，来園者や</w:t>
      </w:r>
      <w:r w:rsidR="0080407D">
        <w:rPr>
          <w:rFonts w:eastAsiaTheme="minorEastAsia" w:hint="eastAsia"/>
          <w:color w:val="FF0000"/>
          <w:lang w:val="ja-JP"/>
        </w:rPr>
        <w:t>飼育関係職員</w:t>
      </w:r>
      <w:r w:rsidR="0080407D">
        <w:rPr>
          <w:rFonts w:asciiTheme="minorEastAsia" w:eastAsiaTheme="minorEastAsia" w:hAnsiTheme="minorEastAsia" w:hint="eastAsia"/>
          <w:color w:val="FF0000"/>
          <w:lang w:val="ja-JP"/>
        </w:rPr>
        <w:t>および研究従事者の安全確保</w:t>
      </w:r>
      <w:r>
        <w:rPr>
          <w:rFonts w:asciiTheme="minorEastAsia" w:eastAsiaTheme="minorEastAsia" w:hAnsiTheme="minorEastAsia" w:hint="eastAsia"/>
          <w:color w:val="FF0000"/>
          <w:lang w:val="ja-JP"/>
        </w:rPr>
        <w:t>策</w:t>
      </w:r>
      <w:r w:rsidR="0080407D">
        <w:rPr>
          <w:rFonts w:asciiTheme="minorEastAsia" w:eastAsiaTheme="minorEastAsia" w:hAnsiTheme="minorEastAsia" w:hint="eastAsia"/>
          <w:color w:val="FF0000"/>
          <w:lang w:val="ja-JP"/>
        </w:rPr>
        <w:t>などについて</w:t>
      </w:r>
      <w:r w:rsidR="00F8735B">
        <w:rPr>
          <w:rFonts w:asciiTheme="minorEastAsia" w:eastAsiaTheme="minorEastAsia" w:hAnsiTheme="minorEastAsia" w:hint="eastAsia"/>
          <w:color w:val="FF0000"/>
          <w:lang w:val="ja-JP"/>
        </w:rPr>
        <w:t>、可能な範囲で結構ですので</w:t>
      </w:r>
      <w:r w:rsidR="0080407D">
        <w:rPr>
          <w:rFonts w:asciiTheme="minorEastAsia" w:eastAsiaTheme="minorEastAsia" w:hAnsiTheme="minorEastAsia" w:hint="eastAsia"/>
          <w:color w:val="FF0000"/>
          <w:lang w:val="ja-JP"/>
        </w:rPr>
        <w:t>記載してください。また、飼育管理</w:t>
      </w:r>
      <w:r w:rsidR="00AF08EF" w:rsidRPr="67353FC8">
        <w:rPr>
          <w:color w:val="FF0000"/>
          <w:lang w:val="ja-JP"/>
        </w:rPr>
        <w:t>業務</w:t>
      </w:r>
      <w:r w:rsidR="0080407D">
        <w:rPr>
          <w:rFonts w:asciiTheme="minorEastAsia" w:eastAsiaTheme="minorEastAsia" w:hAnsiTheme="minorEastAsia" w:hint="eastAsia"/>
          <w:color w:val="FF0000"/>
          <w:lang w:val="ja-JP"/>
        </w:rPr>
        <w:t>への影響</w:t>
      </w:r>
      <w:r>
        <w:rPr>
          <w:rFonts w:asciiTheme="minorEastAsia" w:eastAsiaTheme="minorEastAsia" w:hAnsiTheme="minorEastAsia" w:hint="eastAsia"/>
          <w:color w:val="FF0000"/>
          <w:lang w:val="ja-JP"/>
        </w:rPr>
        <w:t>に対する配慮などが検討されているようであれば、あわせて記載してください。</w:t>
      </w:r>
    </w:p>
    <w:p w14:paraId="4B99056E" w14:textId="77777777" w:rsidR="00AB4345" w:rsidRDefault="00AB4345" w:rsidP="67353FC8">
      <w:pPr>
        <w:pStyle w:val="Normal0"/>
        <w:rPr>
          <w:color w:val="FF0000"/>
        </w:rPr>
      </w:pPr>
    </w:p>
    <w:p w14:paraId="1299C43A" w14:textId="77777777" w:rsidR="00AB4345" w:rsidRDefault="00AB4345" w:rsidP="67353FC8">
      <w:pPr>
        <w:pStyle w:val="Normal0"/>
        <w:rPr>
          <w:color w:val="FF0000"/>
        </w:rPr>
      </w:pPr>
    </w:p>
    <w:p w14:paraId="4DDBEF00" w14:textId="77777777" w:rsidR="00AB4345" w:rsidRDefault="00AB4345" w:rsidP="67353FC8">
      <w:pPr>
        <w:pStyle w:val="Normal0"/>
        <w:rPr>
          <w:color w:val="FF0000"/>
        </w:rPr>
      </w:pPr>
    </w:p>
    <w:p w14:paraId="3461D779" w14:textId="77777777" w:rsidR="00AB4345" w:rsidRDefault="00AB4345" w:rsidP="67353FC8">
      <w:pPr>
        <w:pStyle w:val="Normal0"/>
        <w:rPr>
          <w:color w:val="FF0000"/>
        </w:rPr>
      </w:pPr>
    </w:p>
    <w:p w14:paraId="576DBE13" w14:textId="28F902EC" w:rsidR="00AB4345" w:rsidRDefault="006A3A9F" w:rsidP="67353FC8">
      <w:pPr>
        <w:pStyle w:val="a5"/>
        <w:numPr>
          <w:ilvl w:val="0"/>
          <w:numId w:val="2"/>
        </w:numPr>
        <w:rPr>
          <w:lang w:val="ja-JP"/>
        </w:rPr>
      </w:pPr>
      <w:r>
        <w:rPr>
          <w:rFonts w:asciiTheme="minorEastAsia" w:eastAsiaTheme="minorEastAsia" w:hAnsiTheme="minorEastAsia" w:hint="eastAsia"/>
          <w:lang w:val="ja-JP"/>
        </w:rPr>
        <w:t>研究の</w:t>
      </w:r>
      <w:r w:rsidR="67353FC8" w:rsidRPr="67353FC8">
        <w:rPr>
          <w:lang w:val="ja-JP"/>
        </w:rPr>
        <w:t>成果と</w:t>
      </w:r>
      <w:r>
        <w:rPr>
          <w:rFonts w:asciiTheme="minorEastAsia" w:eastAsiaTheme="minorEastAsia" w:hAnsiTheme="minorEastAsia" w:hint="eastAsia"/>
          <w:lang w:val="ja-JP"/>
        </w:rPr>
        <w:t>その</w:t>
      </w:r>
      <w:r w:rsidR="67353FC8" w:rsidRPr="67353FC8">
        <w:rPr>
          <w:lang w:val="ja-JP"/>
        </w:rPr>
        <w:t>公表・還元について</w:t>
      </w:r>
    </w:p>
    <w:p w14:paraId="039B9EE6" w14:textId="272A0D64" w:rsidR="00AB4345" w:rsidRPr="00DB1D52" w:rsidRDefault="00163722" w:rsidP="67353FC8">
      <w:pPr>
        <w:pStyle w:val="Normal0"/>
        <w:rPr>
          <w:rFonts w:eastAsiaTheme="minorEastAsia"/>
          <w:color w:val="FF0000"/>
          <w:lang w:val="ja-JP"/>
        </w:rPr>
      </w:pPr>
      <w:r>
        <w:rPr>
          <w:rFonts w:asciiTheme="minorEastAsia" w:eastAsiaTheme="minorEastAsia" w:hAnsiTheme="minorEastAsia" w:hint="eastAsia"/>
          <w:color w:val="FF0000"/>
          <w:lang w:val="ja-JP"/>
        </w:rPr>
        <w:t>期待される研究成果を示し、</w:t>
      </w:r>
      <w:r w:rsidR="006A3A9F">
        <w:rPr>
          <w:rFonts w:asciiTheme="minorEastAsia" w:eastAsiaTheme="minorEastAsia" w:hAnsiTheme="minorEastAsia" w:hint="eastAsia"/>
          <w:color w:val="FF0000"/>
          <w:lang w:val="ja-JP"/>
        </w:rPr>
        <w:t>予定している成果の</w:t>
      </w:r>
      <w:r w:rsidR="006A3A9F">
        <w:rPr>
          <w:rFonts w:eastAsiaTheme="minorEastAsia" w:hint="eastAsia"/>
          <w:color w:val="FF0000"/>
          <w:lang w:val="ja-JP"/>
        </w:rPr>
        <w:t>公表</w:t>
      </w:r>
      <w:r w:rsidR="00AF08EF" w:rsidRPr="67353FC8">
        <w:rPr>
          <w:color w:val="FF0000"/>
          <w:lang w:val="ja-JP"/>
        </w:rPr>
        <w:t>方法，</w:t>
      </w:r>
      <w:r w:rsidR="00F8735B">
        <w:rPr>
          <w:rFonts w:asciiTheme="minorEastAsia" w:eastAsiaTheme="minorEastAsia" w:hAnsiTheme="minorEastAsia" w:hint="eastAsia"/>
          <w:color w:val="FF0000"/>
          <w:lang w:val="ja-JP"/>
        </w:rPr>
        <w:t>飼育動物や来園者への</w:t>
      </w:r>
      <w:r w:rsidR="00F8735B">
        <w:rPr>
          <w:rFonts w:eastAsiaTheme="minorEastAsia" w:hint="eastAsia"/>
          <w:color w:val="FF0000"/>
          <w:lang w:val="ja-JP"/>
        </w:rPr>
        <w:t>成果</w:t>
      </w:r>
      <w:r w:rsidR="00AF08EF" w:rsidRPr="67353FC8">
        <w:rPr>
          <w:color w:val="FF0000"/>
          <w:lang w:val="ja-JP"/>
        </w:rPr>
        <w:t>還元</w:t>
      </w:r>
      <w:r w:rsidR="00F8735B">
        <w:rPr>
          <w:rFonts w:asciiTheme="minorEastAsia" w:eastAsiaTheme="minorEastAsia" w:hAnsiTheme="minorEastAsia" w:hint="eastAsia"/>
          <w:color w:val="FF0000"/>
          <w:lang w:val="ja-JP"/>
        </w:rPr>
        <w:t>の可能性やその方法、</w:t>
      </w:r>
      <w:r w:rsidR="006A3A9F">
        <w:rPr>
          <w:rFonts w:asciiTheme="minorEastAsia" w:eastAsiaTheme="minorEastAsia" w:hAnsiTheme="minorEastAsia" w:hint="eastAsia"/>
          <w:color w:val="FF0000"/>
          <w:lang w:val="ja-JP"/>
        </w:rPr>
        <w:t>将来的</w:t>
      </w:r>
      <w:r w:rsidR="00F8735B">
        <w:rPr>
          <w:rFonts w:asciiTheme="minorEastAsia" w:eastAsiaTheme="minorEastAsia" w:hAnsiTheme="minorEastAsia" w:hint="eastAsia"/>
          <w:color w:val="FF0000"/>
          <w:lang w:val="ja-JP"/>
        </w:rPr>
        <w:t>な研究の発展等</w:t>
      </w:r>
      <w:r w:rsidR="00AF08EF" w:rsidRPr="67353FC8">
        <w:rPr>
          <w:color w:val="FF0000"/>
          <w:lang w:val="ja-JP"/>
        </w:rPr>
        <w:t>について</w:t>
      </w:r>
      <w:r w:rsidR="00F8735B">
        <w:rPr>
          <w:rFonts w:asciiTheme="minorEastAsia" w:eastAsiaTheme="minorEastAsia" w:hAnsiTheme="minorEastAsia" w:hint="eastAsia"/>
          <w:color w:val="FF0000"/>
          <w:lang w:val="ja-JP"/>
        </w:rPr>
        <w:t>、可能な範囲で結構ですので</w:t>
      </w:r>
      <w:r w:rsidR="006A3A9F">
        <w:rPr>
          <w:rFonts w:eastAsiaTheme="minorEastAsia" w:hint="eastAsia"/>
          <w:color w:val="FF0000"/>
          <w:lang w:val="ja-JP"/>
        </w:rPr>
        <w:t>記載してください。</w:t>
      </w:r>
    </w:p>
    <w:p w14:paraId="3CF2D8B6" w14:textId="77777777" w:rsidR="00AB4345" w:rsidRDefault="00AB4345" w:rsidP="67353FC8">
      <w:pPr>
        <w:pStyle w:val="Normal0"/>
      </w:pPr>
    </w:p>
    <w:p w14:paraId="0FB78278" w14:textId="77777777" w:rsidR="00AB4345" w:rsidRDefault="00AB4345" w:rsidP="67353FC8">
      <w:pPr>
        <w:pStyle w:val="Normal0"/>
        <w:rPr>
          <w:rFonts w:eastAsiaTheme="minorEastAsia"/>
        </w:rPr>
      </w:pPr>
    </w:p>
    <w:p w14:paraId="007DD282" w14:textId="77777777" w:rsidR="00644B8B" w:rsidRPr="00644B8B" w:rsidRDefault="00644B8B" w:rsidP="67353FC8">
      <w:pPr>
        <w:pStyle w:val="Normal0"/>
        <w:rPr>
          <w:rFonts w:eastAsiaTheme="minorEastAsia"/>
        </w:rPr>
      </w:pPr>
    </w:p>
    <w:p w14:paraId="1FC39945" w14:textId="77777777" w:rsidR="00AB4345" w:rsidRDefault="00AB4345" w:rsidP="67353FC8">
      <w:pPr>
        <w:pStyle w:val="Normal0"/>
      </w:pPr>
    </w:p>
    <w:p w14:paraId="0562CB0E" w14:textId="77777777" w:rsidR="00AB4345" w:rsidRDefault="00AB4345" w:rsidP="67353FC8">
      <w:pPr>
        <w:pStyle w:val="Normal0"/>
      </w:pPr>
    </w:p>
    <w:p w14:paraId="05CDC2D4" w14:textId="54850180" w:rsidR="67353FC8" w:rsidRDefault="67353FC8" w:rsidP="67353FC8">
      <w:pPr>
        <w:pStyle w:val="a5"/>
        <w:numPr>
          <w:ilvl w:val="0"/>
          <w:numId w:val="2"/>
        </w:numPr>
        <w:rPr>
          <w:color w:val="000000" w:themeColor="text1"/>
          <w:lang w:val="ja-JP"/>
        </w:rPr>
      </w:pPr>
      <w:r w:rsidRPr="67353FC8">
        <w:rPr>
          <w:rFonts w:ascii="ＭＳ 明朝" w:eastAsia="ＭＳ 明朝" w:hAnsi="ＭＳ 明朝" w:cs="ＭＳ 明朝" w:hint="eastAsia"/>
          <w:lang w:val="ja-JP"/>
        </w:rPr>
        <w:t>結</w:t>
      </w:r>
      <w:r w:rsidRPr="67353FC8">
        <w:rPr>
          <w:lang w:val="ja-JP"/>
        </w:rPr>
        <w:t>果の取り扱い</w:t>
      </w:r>
    </w:p>
    <w:p w14:paraId="63F5700D" w14:textId="248C56C0" w:rsidR="67353FC8" w:rsidRDefault="003F1618" w:rsidP="67353FC8">
      <w:pPr>
        <w:rPr>
          <w:rFonts w:ascii="Century" w:eastAsia="Century" w:hAnsi="Century" w:cs="Century"/>
          <w:color w:val="000000" w:themeColor="text1"/>
          <w:lang w:val="ja-JP" w:eastAsia="ja-JP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val="ja-JP" w:eastAsia="ja-JP"/>
        </w:rPr>
        <w:t>得られた成果は貴園と共有し</w:t>
      </w:r>
      <w:r w:rsidR="67353FC8" w:rsidRPr="67353FC8">
        <w:rPr>
          <w:rFonts w:ascii="Century" w:eastAsia="Century" w:hAnsi="Century" w:cs="Century"/>
          <w:color w:val="000000" w:themeColor="text1"/>
          <w:sz w:val="21"/>
          <w:szCs w:val="21"/>
          <w:lang w:val="ja-JP" w:eastAsia="ja-JP"/>
        </w:rPr>
        <w:t>、学会</w:t>
      </w: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val="ja-JP" w:eastAsia="ja-JP"/>
        </w:rPr>
        <w:t>や論文</w:t>
      </w:r>
      <w:r w:rsidR="67353FC8" w:rsidRPr="67353FC8">
        <w:rPr>
          <w:rFonts w:ascii="Century" w:eastAsia="Century" w:hAnsi="Century" w:cs="Century"/>
          <w:color w:val="000000" w:themeColor="text1"/>
          <w:sz w:val="21"/>
          <w:szCs w:val="21"/>
          <w:lang w:val="ja-JP" w:eastAsia="ja-JP"/>
        </w:rPr>
        <w:t>などで</w:t>
      </w:r>
      <w:r w:rsidR="0087207F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val="ja-JP" w:eastAsia="ja-JP"/>
        </w:rPr>
        <w:t>公表</w:t>
      </w:r>
      <w:r w:rsidR="67353FC8" w:rsidRPr="67353FC8">
        <w:rPr>
          <w:rFonts w:ascii="Century" w:eastAsia="Century" w:hAnsi="Century" w:cs="Century"/>
          <w:color w:val="000000" w:themeColor="text1"/>
          <w:sz w:val="21"/>
          <w:szCs w:val="21"/>
          <w:lang w:val="ja-JP" w:eastAsia="ja-JP"/>
        </w:rPr>
        <w:t>する際</w:t>
      </w:r>
      <w:r w:rsidR="0087207F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val="ja-JP" w:eastAsia="ja-JP"/>
        </w:rPr>
        <w:t>や、商業的に利用する可能性が生じた際</w:t>
      </w:r>
      <w:r w:rsidR="67353FC8" w:rsidRPr="67353FC8">
        <w:rPr>
          <w:rFonts w:ascii="Century" w:eastAsia="Century" w:hAnsi="Century" w:cs="Century"/>
          <w:color w:val="000000" w:themeColor="text1"/>
          <w:sz w:val="21"/>
          <w:szCs w:val="21"/>
          <w:lang w:val="ja-JP" w:eastAsia="ja-JP"/>
        </w:rPr>
        <w:t>には、事前に貴園と協議します。</w:t>
      </w:r>
      <w:r w:rsidR="67353FC8">
        <w:rPr>
          <w:lang w:eastAsia="ja-JP"/>
        </w:rPr>
        <w:br/>
      </w:r>
    </w:p>
    <w:p w14:paraId="53F5251D" w14:textId="7DA081B5" w:rsidR="67353FC8" w:rsidRDefault="67353FC8" w:rsidP="67353FC8">
      <w:pPr>
        <w:pStyle w:val="a5"/>
        <w:numPr>
          <w:ilvl w:val="0"/>
          <w:numId w:val="2"/>
        </w:numPr>
        <w:rPr>
          <w:color w:val="000000" w:themeColor="text1"/>
          <w:lang w:val="ja-JP"/>
        </w:rPr>
      </w:pPr>
      <w:r w:rsidRPr="67353FC8">
        <w:rPr>
          <w:color w:val="000000" w:themeColor="text1"/>
          <w:lang w:val="ja-JP"/>
        </w:rPr>
        <w:t>誓約事項</w:t>
      </w:r>
    </w:p>
    <w:p w14:paraId="40401021" w14:textId="45466019" w:rsidR="67353FC8" w:rsidRDefault="67353FC8" w:rsidP="67353FC8">
      <w:pPr>
        <w:rPr>
          <w:rFonts w:ascii="Century" w:eastAsia="Century" w:hAnsi="Century" w:cs="Century"/>
          <w:color w:val="000000" w:themeColor="text1"/>
          <w:lang w:val="ja-JP" w:eastAsia="ja-JP"/>
        </w:rPr>
      </w:pPr>
      <w:r w:rsidRPr="67353FC8">
        <w:rPr>
          <w:rFonts w:ascii="Century" w:eastAsia="Century" w:hAnsi="Century" w:cs="Century"/>
          <w:color w:val="000000" w:themeColor="text1"/>
          <w:sz w:val="21"/>
          <w:szCs w:val="21"/>
          <w:lang w:val="ja-JP" w:eastAsia="ja-JP"/>
        </w:rPr>
        <w:t>・貴園において研究</w:t>
      </w:r>
      <w:r w:rsidR="006600EA">
        <w:rPr>
          <w:rFonts w:asciiTheme="minorEastAsia" w:hAnsiTheme="minorEastAsia" w:cs="Century" w:hint="eastAsia"/>
          <w:color w:val="000000" w:themeColor="text1"/>
          <w:sz w:val="21"/>
          <w:szCs w:val="21"/>
          <w:lang w:val="ja-JP" w:eastAsia="ja-JP"/>
        </w:rPr>
        <w:t>作業を</w:t>
      </w:r>
      <w:r w:rsidRPr="67353FC8">
        <w:rPr>
          <w:rFonts w:ascii="Century" w:eastAsia="Century" w:hAnsi="Century" w:cs="Century"/>
          <w:color w:val="000000" w:themeColor="text1"/>
          <w:sz w:val="21"/>
          <w:szCs w:val="21"/>
          <w:lang w:val="ja-JP" w:eastAsia="ja-JP"/>
        </w:rPr>
        <w:t>実施</w:t>
      </w:r>
      <w:r w:rsidR="006600EA">
        <w:rPr>
          <w:rFonts w:ascii="Century" w:hAnsi="Century" w:cs="Century" w:hint="eastAsia"/>
          <w:color w:val="000000" w:themeColor="text1"/>
          <w:sz w:val="21"/>
          <w:szCs w:val="21"/>
          <w:lang w:val="ja-JP" w:eastAsia="ja-JP"/>
        </w:rPr>
        <w:t>する</w:t>
      </w:r>
      <w:r w:rsidRPr="67353FC8">
        <w:rPr>
          <w:rFonts w:ascii="Century" w:eastAsia="Century" w:hAnsi="Century" w:cs="Century"/>
          <w:color w:val="000000" w:themeColor="text1"/>
          <w:sz w:val="21"/>
          <w:szCs w:val="21"/>
          <w:lang w:val="ja-JP" w:eastAsia="ja-JP"/>
        </w:rPr>
        <w:t>際は、貴園職員の指示に従います。</w:t>
      </w:r>
    </w:p>
    <w:p w14:paraId="083735BC" w14:textId="1C6BB5D5" w:rsidR="006600EA" w:rsidRDefault="67353FC8" w:rsidP="00066EDA">
      <w:pPr>
        <w:pStyle w:val="a5"/>
        <w:ind w:left="0"/>
        <w:jc w:val="left"/>
        <w:rPr>
          <w:rFonts w:eastAsiaTheme="minorEastAsia"/>
          <w:color w:val="000000" w:themeColor="text1"/>
          <w:lang w:val="ja-JP"/>
        </w:rPr>
      </w:pPr>
      <w:r w:rsidRPr="67353FC8">
        <w:rPr>
          <w:color w:val="000000" w:themeColor="text1"/>
          <w:lang w:val="ja-JP"/>
        </w:rPr>
        <w:t>・研究に</w:t>
      </w:r>
      <w:r w:rsidR="006600EA">
        <w:rPr>
          <w:rFonts w:asciiTheme="minorEastAsia" w:eastAsiaTheme="minorEastAsia" w:hAnsiTheme="minorEastAsia" w:hint="eastAsia"/>
          <w:color w:val="000000" w:themeColor="text1"/>
          <w:lang w:val="ja-JP"/>
        </w:rPr>
        <w:t>より、研究参加者やその備品等に傷病、損害等が生じた場合にも</w:t>
      </w:r>
      <w:r w:rsidRPr="67353FC8">
        <w:rPr>
          <w:color w:val="000000" w:themeColor="text1"/>
          <w:lang w:val="ja-JP"/>
        </w:rPr>
        <w:t>、貴園</w:t>
      </w:r>
      <w:r w:rsidR="006600EA">
        <w:rPr>
          <w:rFonts w:eastAsiaTheme="minorEastAsia" w:hint="eastAsia"/>
          <w:color w:val="000000" w:themeColor="text1"/>
          <w:lang w:val="ja-JP"/>
        </w:rPr>
        <w:t>に</w:t>
      </w:r>
      <w:r w:rsidRPr="67353FC8">
        <w:rPr>
          <w:color w:val="000000" w:themeColor="text1"/>
          <w:lang w:val="ja-JP"/>
        </w:rPr>
        <w:t>責任を問いません。</w:t>
      </w:r>
    </w:p>
    <w:p w14:paraId="4AE1DA3D" w14:textId="77C2F580" w:rsidR="006600EA" w:rsidRDefault="006600EA" w:rsidP="00066EDA">
      <w:pPr>
        <w:pStyle w:val="a5"/>
        <w:ind w:left="0"/>
        <w:jc w:val="left"/>
        <w:rPr>
          <w:rFonts w:eastAsiaTheme="minorEastAsia"/>
          <w:color w:val="000000" w:themeColor="text1"/>
          <w:lang w:val="ja-JP"/>
        </w:rPr>
      </w:pPr>
      <w:r>
        <w:rPr>
          <w:rFonts w:eastAsiaTheme="minorEastAsia" w:hint="eastAsia"/>
          <w:color w:val="000000" w:themeColor="text1"/>
          <w:lang w:val="ja-JP"/>
        </w:rPr>
        <w:t>・研究の実施にあたり、貴園の飼育動植物を含む備品や施設に損害等が生じた場合には、その補償について貴園と協議します。</w:t>
      </w:r>
    </w:p>
    <w:p w14:paraId="7C6E0523" w14:textId="6B2B6087" w:rsidR="67353FC8" w:rsidRDefault="67353FC8" w:rsidP="00066EDA">
      <w:pPr>
        <w:pStyle w:val="a5"/>
        <w:ind w:left="0"/>
        <w:jc w:val="left"/>
        <w:rPr>
          <w:color w:val="000000" w:themeColor="text1"/>
          <w:lang w:val="ja-JP"/>
        </w:rPr>
      </w:pPr>
      <w:r w:rsidRPr="67353FC8">
        <w:rPr>
          <w:color w:val="000000" w:themeColor="text1"/>
          <w:lang w:val="ja-JP"/>
        </w:rPr>
        <w:t>・採取した試料及びデータは本研究のみに供し、第三者への譲渡は行いません。採取　　した試料及びデータを二次利用する場合には、その可否を含めてあらためて貴園と協議します。</w:t>
      </w:r>
    </w:p>
    <w:p w14:paraId="56CD0E9D" w14:textId="1C79B3E2" w:rsidR="67353FC8" w:rsidRDefault="67353FC8" w:rsidP="67353FC8">
      <w:pPr>
        <w:pStyle w:val="a5"/>
        <w:ind w:left="0"/>
        <w:rPr>
          <w:color w:val="000000" w:themeColor="text1"/>
          <w:lang w:val="ja-JP"/>
        </w:rPr>
      </w:pPr>
    </w:p>
    <w:p w14:paraId="1B84E11F" w14:textId="77777777" w:rsidR="007B6F3B" w:rsidRPr="00AE1499" w:rsidRDefault="007B6F3B" w:rsidP="007B6F3B">
      <w:pPr>
        <w:pStyle w:val="a5"/>
        <w:numPr>
          <w:ilvl w:val="0"/>
          <w:numId w:val="2"/>
        </w:numPr>
        <w:jc w:val="left"/>
        <w:rPr>
          <w:color w:val="000000" w:themeColor="text1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その他</w:t>
      </w:r>
    </w:p>
    <w:p w14:paraId="53BD1822" w14:textId="77777777" w:rsidR="007B6F3B" w:rsidRDefault="007B6F3B" w:rsidP="007B6F3B">
      <w:pPr>
        <w:rPr>
          <w:color w:val="000000" w:themeColor="text1"/>
          <w:lang w:val="ja-JP"/>
        </w:rPr>
      </w:pPr>
    </w:p>
    <w:p w14:paraId="1853C132" w14:textId="77777777" w:rsidR="007B6F3B" w:rsidRDefault="007B6F3B" w:rsidP="007B6F3B">
      <w:pPr>
        <w:rPr>
          <w:color w:val="000000" w:themeColor="text1"/>
          <w:lang w:val="ja-JP"/>
        </w:rPr>
      </w:pPr>
    </w:p>
    <w:p w14:paraId="602763C5" w14:textId="77777777" w:rsidR="007B6F3B" w:rsidRDefault="007B6F3B" w:rsidP="007B6F3B">
      <w:pPr>
        <w:rPr>
          <w:color w:val="000000" w:themeColor="text1"/>
          <w:lang w:val="ja-JP"/>
        </w:rPr>
      </w:pPr>
    </w:p>
    <w:p w14:paraId="622B56C7" w14:textId="77777777" w:rsidR="007B6F3B" w:rsidRDefault="007B6F3B" w:rsidP="007B6F3B">
      <w:pPr>
        <w:rPr>
          <w:color w:val="000000" w:themeColor="text1"/>
          <w:lang w:val="ja-JP"/>
        </w:rPr>
      </w:pPr>
    </w:p>
    <w:p w14:paraId="33AD04CF" w14:textId="77777777" w:rsidR="007B6F3B" w:rsidRDefault="007B6F3B" w:rsidP="007B6F3B">
      <w:pPr>
        <w:rPr>
          <w:color w:val="000000" w:themeColor="text1"/>
          <w:lang w:val="ja-JP"/>
        </w:rPr>
      </w:pPr>
    </w:p>
    <w:p w14:paraId="0F9E3DFD" w14:textId="77777777" w:rsidR="007B6F3B" w:rsidRPr="00AE1499" w:rsidRDefault="007B6F3B" w:rsidP="007B6F3B">
      <w:pPr>
        <w:rPr>
          <w:color w:val="000000" w:themeColor="text1"/>
          <w:lang w:val="ja-JP"/>
        </w:rPr>
      </w:pPr>
    </w:p>
    <w:p w14:paraId="29D6B04F" w14:textId="77777777" w:rsidR="00AB4345" w:rsidRDefault="67353FC8" w:rsidP="67353FC8">
      <w:pPr>
        <w:pStyle w:val="Normal0"/>
      </w:pPr>
      <w:r w:rsidRPr="67353FC8">
        <w:t xml:space="preserve"> </w:t>
      </w:r>
    </w:p>
    <w:p w14:paraId="34CE0A41" w14:textId="77777777" w:rsidR="00AB4345" w:rsidRDefault="00AB4345" w:rsidP="67353FC8">
      <w:pPr>
        <w:pStyle w:val="Normal0"/>
      </w:pPr>
    </w:p>
    <w:p w14:paraId="62EBF3C5" w14:textId="77777777" w:rsidR="00AB4345" w:rsidRDefault="00AB4345" w:rsidP="67353FC8">
      <w:pPr>
        <w:pStyle w:val="Normal0"/>
      </w:pPr>
    </w:p>
    <w:p w14:paraId="7D01ED95" w14:textId="77777777" w:rsidR="00AB4345" w:rsidRDefault="67353FC8" w:rsidP="67353FC8">
      <w:pPr>
        <w:pStyle w:val="a6"/>
        <w:rPr>
          <w:lang w:val="ja-JP"/>
        </w:rPr>
      </w:pPr>
      <w:r w:rsidRPr="67353FC8">
        <w:rPr>
          <w:lang w:val="ja-JP"/>
        </w:rPr>
        <w:t>以上</w:t>
      </w:r>
    </w:p>
    <w:p w14:paraId="2946DB82" w14:textId="77777777" w:rsidR="00AB4345" w:rsidRDefault="00AB4345" w:rsidP="67353FC8">
      <w:pPr>
        <w:pStyle w:val="a6"/>
        <w:jc w:val="left"/>
      </w:pPr>
    </w:p>
    <w:sectPr w:rsidR="00AB4345" w:rsidSect="007F70CA">
      <w:headerReference w:type="default" r:id="rId7"/>
      <w:pgSz w:w="11900" w:h="16840"/>
      <w:pgMar w:top="1985" w:right="1701" w:bottom="709" w:left="1701" w:header="1077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BA633" w14:textId="77777777" w:rsidR="007F70CA" w:rsidRDefault="007F70CA">
      <w:r>
        <w:separator/>
      </w:r>
    </w:p>
  </w:endnote>
  <w:endnote w:type="continuationSeparator" w:id="0">
    <w:p w14:paraId="7EB9B301" w14:textId="77777777" w:rsidR="007F70CA" w:rsidRDefault="007F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6C9F3" w14:textId="77777777" w:rsidR="007F70CA" w:rsidRDefault="007F70CA">
      <w:r>
        <w:separator/>
      </w:r>
    </w:p>
  </w:footnote>
  <w:footnote w:type="continuationSeparator" w:id="0">
    <w:p w14:paraId="20F5F8DD" w14:textId="77777777" w:rsidR="007F70CA" w:rsidRDefault="007F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EB4A9" w14:textId="6388F70C" w:rsidR="00BF0C17" w:rsidRDefault="00BF0C17">
    <w:pPr>
      <w:pStyle w:val="a7"/>
    </w:pPr>
    <w:r>
      <w:rPr>
        <w:rFonts w:hint="eastAsia"/>
        <w:lang w:eastAsia="ja-JP"/>
      </w:rPr>
      <w:t>(</w:t>
    </w:r>
    <w:r>
      <w:rPr>
        <w:rFonts w:hint="eastAsia"/>
        <w:lang w:eastAsia="ja-JP"/>
      </w:rPr>
      <w:t>様式</w:t>
    </w:r>
    <w:r>
      <w:rPr>
        <w:rFonts w:hint="eastAsia"/>
        <w:lang w:eastAsia="ja-JP"/>
      </w:rPr>
      <w:t>1)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Ewjeh1k8RKaQ0" int2:id="A9P74pyw">
      <int2:state int2:value="Rejected" int2:type="LegacyProofing"/>
    </int2:textHash>
    <int2:textHash int2:hashCode="FkYH2sLbA+WgBn" int2:id="l4CbHZI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6F92"/>
    <w:multiLevelType w:val="hybridMultilevel"/>
    <w:tmpl w:val="4F3AEB88"/>
    <w:numStyleLink w:val="1"/>
  </w:abstractNum>
  <w:abstractNum w:abstractNumId="1" w15:restartNumberingAfterBreak="0">
    <w:nsid w:val="578431DA"/>
    <w:multiLevelType w:val="hybridMultilevel"/>
    <w:tmpl w:val="4F3AEB88"/>
    <w:styleLink w:val="1"/>
    <w:lvl w:ilvl="0" w:tplc="6ECCEF6E">
      <w:start w:val="1"/>
      <w:numFmt w:val="decimal"/>
      <w:lvlText w:val="%1."/>
      <w:lvlJc w:val="left"/>
      <w:pPr>
        <w:ind w:left="420" w:hanging="4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82C8A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47DD2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29A2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AAFC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0CF32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0E40F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010C4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FE0B5C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95398064">
    <w:abstractNumId w:val="1"/>
  </w:num>
  <w:num w:numId="2" w16cid:durableId="58965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353FC8"/>
    <w:rsid w:val="0002635E"/>
    <w:rsid w:val="00041E88"/>
    <w:rsid w:val="00066EDA"/>
    <w:rsid w:val="000F2B3A"/>
    <w:rsid w:val="001603EE"/>
    <w:rsid w:val="00163722"/>
    <w:rsid w:val="001773ED"/>
    <w:rsid w:val="00192EB1"/>
    <w:rsid w:val="00295768"/>
    <w:rsid w:val="002D0C13"/>
    <w:rsid w:val="002D7C03"/>
    <w:rsid w:val="00310331"/>
    <w:rsid w:val="003F1618"/>
    <w:rsid w:val="004001A2"/>
    <w:rsid w:val="004105F2"/>
    <w:rsid w:val="00421D75"/>
    <w:rsid w:val="00596D1F"/>
    <w:rsid w:val="00644B8B"/>
    <w:rsid w:val="006600EA"/>
    <w:rsid w:val="0067188D"/>
    <w:rsid w:val="006A3A9F"/>
    <w:rsid w:val="007B6F3B"/>
    <w:rsid w:val="007F70CA"/>
    <w:rsid w:val="0080407D"/>
    <w:rsid w:val="008431D5"/>
    <w:rsid w:val="0087207F"/>
    <w:rsid w:val="00904C14"/>
    <w:rsid w:val="00A1206D"/>
    <w:rsid w:val="00A433BD"/>
    <w:rsid w:val="00AB4345"/>
    <w:rsid w:val="00AE1499"/>
    <w:rsid w:val="00AF08EF"/>
    <w:rsid w:val="00BF0C17"/>
    <w:rsid w:val="00C254F0"/>
    <w:rsid w:val="00C53464"/>
    <w:rsid w:val="00D47A57"/>
    <w:rsid w:val="00DB1D52"/>
    <w:rsid w:val="00E40053"/>
    <w:rsid w:val="00E57011"/>
    <w:rsid w:val="00EB2894"/>
    <w:rsid w:val="00EB61F5"/>
    <w:rsid w:val="00EE1C8D"/>
    <w:rsid w:val="00F0096D"/>
    <w:rsid w:val="00F8202E"/>
    <w:rsid w:val="00F8735B"/>
    <w:rsid w:val="00FC3653"/>
    <w:rsid w:val="00FC50AA"/>
    <w:rsid w:val="00FF3F96"/>
    <w:rsid w:val="673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AC2ED"/>
  <w15:docId w15:val="{993099C0-5595-47AB-AF39-324A6761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5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1"/>
    <w:pPr>
      <w:numPr>
        <w:numId w:val="1"/>
      </w:numPr>
    </w:pPr>
  </w:style>
  <w:style w:type="paragraph" w:styleId="a6">
    <w:name w:val="Closing"/>
    <w:pPr>
      <w:widowControl w:val="0"/>
      <w:jc w:val="right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header"/>
    <w:basedOn w:val="a"/>
    <w:link w:val="a8"/>
    <w:uiPriority w:val="99"/>
    <w:unhideWhenUsed/>
    <w:rsid w:val="00C25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54F0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C254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54F0"/>
    <w:rPr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1637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3722"/>
  </w:style>
  <w:style w:type="character" w:customStyle="1" w:styleId="ad">
    <w:name w:val="コメント文字列 (文字)"/>
    <w:basedOn w:val="a0"/>
    <w:link w:val="ac"/>
    <w:uiPriority w:val="99"/>
    <w:semiHidden/>
    <w:rsid w:val="00163722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37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3722"/>
    <w:rPr>
      <w:b/>
      <w:bCs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163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63722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高見　一利</dc:creator>
  <cp:lastModifiedBy>麻友 櫻間</cp:lastModifiedBy>
  <cp:revision>2</cp:revision>
  <dcterms:created xsi:type="dcterms:W3CDTF">2024-05-07T05:23:00Z</dcterms:created>
  <dcterms:modified xsi:type="dcterms:W3CDTF">2024-05-07T05:23:00Z</dcterms:modified>
</cp:coreProperties>
</file>